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 xml:space="preserve">Методическое пособие 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B40CFB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B40CFB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B40CFB">
        <w:rPr>
          <w:rFonts w:ascii="Times New Roman" w:hAnsi="Times New Roman" w:cs="Times New Roman"/>
          <w:b/>
          <w:sz w:val="28"/>
          <w:szCs w:val="28"/>
        </w:rPr>
        <w:t xml:space="preserve"> ПДД для взрослых и детей»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 xml:space="preserve">Автор: воспитатель </w:t>
      </w:r>
      <w:proofErr w:type="spellStart"/>
      <w:r w:rsidRPr="00B40CFB">
        <w:rPr>
          <w:rFonts w:ascii="Times New Roman" w:hAnsi="Times New Roman" w:cs="Times New Roman"/>
          <w:b/>
          <w:sz w:val="28"/>
          <w:szCs w:val="28"/>
        </w:rPr>
        <w:t>Подрезова</w:t>
      </w:r>
      <w:proofErr w:type="spellEnd"/>
      <w:r w:rsidRPr="00B40CFB">
        <w:rPr>
          <w:rFonts w:ascii="Times New Roman" w:hAnsi="Times New Roman" w:cs="Times New Roman"/>
          <w:b/>
          <w:sz w:val="28"/>
          <w:szCs w:val="28"/>
        </w:rPr>
        <w:t xml:space="preserve"> А.А.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16FE00" wp14:editId="001AEE64">
            <wp:extent cx="3306474" cy="3124200"/>
            <wp:effectExtent l="0" t="0" r="8255" b="0"/>
            <wp:docPr id="2" name="Рисунок 2" descr="C:\Users\Admin\Desktop\ФОТО ПДД лепбук\IMG_20210419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ДД лепбук\IMG_20210419_161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86" cy="31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Актуальность данного пособия обусловлена статистикой свидетельствующей о росте детского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дорожно-транспортного травматизма</w:t>
      </w:r>
      <w:r w:rsidRPr="00B40CFB">
        <w:rPr>
          <w:rFonts w:ascii="Times New Roman" w:hAnsi="Times New Roman" w:cs="Times New Roman"/>
          <w:sz w:val="28"/>
          <w:szCs w:val="28"/>
        </w:rPr>
        <w:t>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 xml:space="preserve"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</w:t>
      </w:r>
      <w:proofErr w:type="gramStart"/>
      <w:r w:rsidRPr="00B40CF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B40CFB">
        <w:rPr>
          <w:rFonts w:ascii="Times New Roman" w:hAnsi="Times New Roman" w:cs="Times New Roman"/>
          <w:sz w:val="28"/>
          <w:szCs w:val="28"/>
        </w:rPr>
        <w:t xml:space="preserve"> прививать навыки безопасного поведения на улице и не только на улице.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Дидактическое пособие </w:t>
      </w:r>
      <w:proofErr w:type="spellStart"/>
      <w:r w:rsidRPr="00B40CFB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B40CFB">
        <w:rPr>
          <w:rFonts w:ascii="Times New Roman" w:hAnsi="Times New Roman" w:cs="Times New Roman"/>
          <w:bCs/>
          <w:sz w:val="28"/>
          <w:szCs w:val="28"/>
        </w:rPr>
        <w:t> </w:t>
      </w:r>
      <w:r w:rsidRPr="00B40CF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40CF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Правила дорожного движения для </w:t>
      </w:r>
      <w:proofErr w:type="spellStart"/>
      <w:r w:rsidRPr="00B40CFB">
        <w:rPr>
          <w:rFonts w:ascii="Times New Roman" w:hAnsi="Times New Roman" w:cs="Times New Roman"/>
          <w:bCs/>
          <w:i/>
          <w:iCs/>
          <w:sz w:val="28"/>
          <w:szCs w:val="28"/>
        </w:rPr>
        <w:t>зрослых</w:t>
      </w:r>
      <w:proofErr w:type="spellEnd"/>
      <w:r w:rsidRPr="00B40CF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детей</w:t>
      </w:r>
      <w:r w:rsidRPr="00B40CF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B40CFB">
        <w:rPr>
          <w:rFonts w:ascii="Times New Roman" w:hAnsi="Times New Roman" w:cs="Times New Roman"/>
          <w:sz w:val="28"/>
          <w:szCs w:val="28"/>
        </w:rPr>
        <w:t> представляет собой картонную папку формата А4. На страницах папки имеются различные кармашки, карточки, контейнеры, в которых собрана информация по теме.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Дидактическое пособие </w:t>
      </w:r>
      <w:proofErr w:type="spellStart"/>
      <w:r w:rsidRPr="00B40CFB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B40CFB">
        <w:rPr>
          <w:rFonts w:ascii="Times New Roman" w:hAnsi="Times New Roman" w:cs="Times New Roman"/>
          <w:bCs/>
          <w:sz w:val="28"/>
          <w:szCs w:val="28"/>
        </w:rPr>
        <w:t> </w:t>
      </w:r>
      <w:r w:rsidRPr="00B40CF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40CFB">
        <w:rPr>
          <w:rFonts w:ascii="Times New Roman" w:hAnsi="Times New Roman" w:cs="Times New Roman"/>
          <w:bCs/>
          <w:i/>
          <w:iCs/>
          <w:sz w:val="28"/>
          <w:szCs w:val="28"/>
        </w:rPr>
        <w:t>Правила дорожного движения для взрослых и детей</w:t>
      </w:r>
      <w:r w:rsidRPr="00B40CF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B40CFB">
        <w:rPr>
          <w:rFonts w:ascii="Times New Roman" w:hAnsi="Times New Roman" w:cs="Times New Roman"/>
          <w:sz w:val="28"/>
          <w:szCs w:val="28"/>
        </w:rPr>
        <w:t> предназначено для детей среднего и старшего дошкольного возраста, если содержание </w:t>
      </w:r>
      <w:proofErr w:type="spellStart"/>
      <w:r w:rsidRPr="00B40CFB"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 w:rsidRPr="00B40CFB">
        <w:rPr>
          <w:rFonts w:ascii="Times New Roman" w:hAnsi="Times New Roman" w:cs="Times New Roman"/>
          <w:sz w:val="28"/>
          <w:szCs w:val="28"/>
        </w:rPr>
        <w:t> пополнять и усложнять. В</w:t>
      </w:r>
      <w:r w:rsidRPr="00B40C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40CFB">
        <w:rPr>
          <w:rFonts w:ascii="Times New Roman" w:hAnsi="Times New Roman" w:cs="Times New Roman"/>
          <w:sz w:val="28"/>
          <w:szCs w:val="28"/>
        </w:rPr>
        <w:t>старшем дошкольном возрасте дети уже могут вместе с взрослыми участвовать в сборе материала: анализировать, сортировать информацию.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r w:rsidRPr="00B40CFB">
        <w:rPr>
          <w:rFonts w:ascii="Times New Roman" w:hAnsi="Times New Roman" w:cs="Times New Roman"/>
          <w:sz w:val="28"/>
          <w:szCs w:val="28"/>
        </w:rPr>
        <w:t>Формировать систему знаний, умений и навыков детей по </w:t>
      </w:r>
      <w:r w:rsidRPr="00B40CFB">
        <w:rPr>
          <w:rFonts w:ascii="Times New Roman" w:hAnsi="Times New Roman" w:cs="Times New Roman"/>
          <w:bCs/>
          <w:sz w:val="28"/>
          <w:szCs w:val="28"/>
        </w:rPr>
        <w:t>правилам дорожного движения</w:t>
      </w:r>
      <w:bookmarkEnd w:id="0"/>
      <w:r w:rsidRPr="00B40CFB">
        <w:rPr>
          <w:rFonts w:ascii="Times New Roman" w:hAnsi="Times New Roman" w:cs="Times New Roman"/>
          <w:sz w:val="28"/>
          <w:szCs w:val="28"/>
        </w:rPr>
        <w:t>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-Повторить и закрепить знания о светофорах и сигналах; довести до детей важность сигналов светофора.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-Познакомить с </w:t>
      </w:r>
      <w:r w:rsidRPr="00B40CFB">
        <w:rPr>
          <w:rFonts w:ascii="Times New Roman" w:hAnsi="Times New Roman" w:cs="Times New Roman"/>
          <w:bCs/>
          <w:sz w:val="28"/>
          <w:szCs w:val="28"/>
        </w:rPr>
        <w:t>правилами</w:t>
      </w:r>
      <w:r w:rsidRPr="00B40CFB">
        <w:rPr>
          <w:rFonts w:ascii="Times New Roman" w:hAnsi="Times New Roman" w:cs="Times New Roman"/>
          <w:sz w:val="28"/>
          <w:szCs w:val="28"/>
        </w:rPr>
        <w:t> перехода проезжей части по регулируемому и нерегулируемому пешеходному переходу.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-Знать и уметь классифицировать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дорожные знаки</w:t>
      </w:r>
      <w:r w:rsidRPr="00B40CFB">
        <w:rPr>
          <w:rFonts w:ascii="Times New Roman" w:hAnsi="Times New Roman" w:cs="Times New Roman"/>
          <w:sz w:val="28"/>
          <w:szCs w:val="28"/>
        </w:rPr>
        <w:t>: предупреждающие, запрещающие, предписывающие, знаки сервиса.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-Развивать наблюдательность, самостоятельность мышления, внимательность на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дорогах</w:t>
      </w:r>
      <w:r w:rsidRPr="00B40CFB">
        <w:rPr>
          <w:rFonts w:ascii="Times New Roman" w:hAnsi="Times New Roman" w:cs="Times New Roman"/>
          <w:sz w:val="28"/>
          <w:szCs w:val="28"/>
        </w:rPr>
        <w:t>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Познакомить детей с </w:t>
      </w:r>
      <w:r w:rsidRPr="00B40CFB">
        <w:rPr>
          <w:rFonts w:ascii="Times New Roman" w:hAnsi="Times New Roman" w:cs="Times New Roman"/>
          <w:bCs/>
          <w:sz w:val="28"/>
          <w:szCs w:val="28"/>
        </w:rPr>
        <w:t>правилами дорожного движения</w:t>
      </w:r>
      <w:r w:rsidRPr="00B40CFB">
        <w:rPr>
          <w:rFonts w:ascii="Times New Roman" w:hAnsi="Times New Roman" w:cs="Times New Roman"/>
          <w:sz w:val="28"/>
          <w:szCs w:val="28"/>
        </w:rPr>
        <w:t>, строением улицы и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дорожными знаками</w:t>
      </w:r>
      <w:r w:rsidRPr="00B40CFB">
        <w:rPr>
          <w:rFonts w:ascii="Times New Roman" w:hAnsi="Times New Roman" w:cs="Times New Roman"/>
          <w:sz w:val="28"/>
          <w:szCs w:val="28"/>
        </w:rPr>
        <w:t>, предназначенными для водителей и пешеходов;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Развивать осторожность, внимательность, самостоятельность, ответственность и осмотрительность на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дороге</w:t>
      </w:r>
      <w:r w:rsidRPr="00B40CFB">
        <w:rPr>
          <w:rFonts w:ascii="Times New Roman" w:hAnsi="Times New Roman" w:cs="Times New Roman"/>
          <w:sz w:val="28"/>
          <w:szCs w:val="28"/>
        </w:rPr>
        <w:t>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Речевые: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Воспитывать навыки личной безопасности и чувство самосохранения;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- Воспитывать чувство ответственности.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Pr="00B40CFB">
        <w:rPr>
          <w:rFonts w:ascii="Times New Roman" w:hAnsi="Times New Roman" w:cs="Times New Roman"/>
          <w:bCs/>
          <w:sz w:val="28"/>
          <w:szCs w:val="28"/>
        </w:rPr>
        <w:t>лепбуке</w:t>
      </w:r>
      <w:proofErr w:type="spellEnd"/>
      <w:r w:rsidRPr="00B40CFB">
        <w:rPr>
          <w:rFonts w:ascii="Times New Roman" w:hAnsi="Times New Roman" w:cs="Times New Roman"/>
          <w:sz w:val="28"/>
          <w:szCs w:val="28"/>
        </w:rPr>
        <w:t> собраны материалы о ПДД для развивающих занятий с детьми дошкольного возраста. Материалы размещены на 6 страницах. В него входит 9 развивающих заданий: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82222" wp14:editId="188247D9">
            <wp:extent cx="1985029" cy="2645730"/>
            <wp:effectExtent l="0" t="0" r="7620" b="0"/>
            <wp:docPr id="3" name="Рисунок 3" descr="C:\Users\Admin\Desktop\ФОТО ПДД лепбук\IMG_20210419_08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ДД лепбук\IMG_20210419_084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29" cy="26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0CFB">
        <w:rPr>
          <w:rFonts w:ascii="Times New Roman" w:hAnsi="Times New Roman" w:cs="Times New Roman"/>
          <w:b/>
          <w:i/>
          <w:sz w:val="28"/>
          <w:szCs w:val="28"/>
        </w:rPr>
        <w:lastRenderedPageBreak/>
        <w:t>«Задания по ПДД»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Формирование знаний, умений и практических навыков безопасного поведения на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дороге и улице</w:t>
      </w:r>
      <w:r w:rsidRPr="00B40CF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Обобщить знания детей о</w:t>
      </w:r>
      <w:r w:rsidRPr="00B40CF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Правилах дорожного движения</w:t>
      </w:r>
      <w:r w:rsidRPr="00B40CF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0CF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90B1B5C" wp14:editId="1A2575DC">
            <wp:extent cx="1958203" cy="2609975"/>
            <wp:effectExtent l="0" t="0" r="4445" b="0"/>
            <wp:docPr id="4" name="Рисунок 4" descr="C:\Users\Admin\Desktop\ФОТО ПДД лепбук\IMG_20210419_08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ДД лепбук\IMG_20210419_08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42" cy="26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0CFB">
        <w:rPr>
          <w:rFonts w:ascii="Times New Roman" w:hAnsi="Times New Roman" w:cs="Times New Roman"/>
          <w:b/>
          <w:i/>
          <w:sz w:val="28"/>
          <w:szCs w:val="28"/>
        </w:rPr>
        <w:t>«Макет светофор и пешеходный переход»</w:t>
      </w:r>
    </w:p>
    <w:p w:rsidR="00B40CFB" w:rsidRPr="00B40CFB" w:rsidRDefault="00B40CFB" w:rsidP="00B40C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0C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</w:t>
      </w:r>
      <w:r w:rsidRPr="00B40CF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: </w:t>
      </w:r>
      <w:r w:rsidRPr="00B40C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об опасностях, которые ждут детей на улице;</w:t>
      </w:r>
    </w:p>
    <w:p w:rsidR="00B40CFB" w:rsidRPr="00B40CFB" w:rsidRDefault="00B40CFB" w:rsidP="00B40C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0C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сигналах светофора и о назначении пешеходной дорожки;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73FCE" wp14:editId="3EC7953B">
            <wp:extent cx="2191092" cy="2920380"/>
            <wp:effectExtent l="0" t="0" r="0" b="0"/>
            <wp:docPr id="5" name="Рисунок 5" descr="C:\Users\Admin\Desktop\ФОТО ПДД лепбук\IMG_20210419_0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ДД лепбук\IMG_20210419_084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78" cy="29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0CFB">
        <w:rPr>
          <w:rFonts w:ascii="Times New Roman" w:hAnsi="Times New Roman" w:cs="Times New Roman"/>
          <w:b/>
          <w:i/>
          <w:sz w:val="28"/>
          <w:szCs w:val="28"/>
        </w:rPr>
        <w:t>Д/и «Дорожные знаки»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B40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0CFB">
        <w:rPr>
          <w:rFonts w:ascii="Times New Roman" w:hAnsi="Times New Roman" w:cs="Times New Roman"/>
          <w:sz w:val="28"/>
          <w:szCs w:val="28"/>
        </w:rPr>
        <w:t>закрепить умение различать и понимать значение некоторых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дорожных знаков</w:t>
      </w:r>
      <w:r w:rsidRPr="00B40CFB">
        <w:rPr>
          <w:rFonts w:ascii="Times New Roman" w:hAnsi="Times New Roman" w:cs="Times New Roman"/>
          <w:sz w:val="28"/>
          <w:szCs w:val="28"/>
        </w:rPr>
        <w:t>;</w:t>
      </w:r>
      <w:r w:rsidRPr="00B40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0CFB">
        <w:rPr>
          <w:rFonts w:ascii="Times New Roman" w:hAnsi="Times New Roman" w:cs="Times New Roman"/>
          <w:sz w:val="28"/>
          <w:szCs w:val="28"/>
        </w:rPr>
        <w:t>совершенствовать навыки поведения на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дороге</w:t>
      </w:r>
      <w:r w:rsidRPr="00B40CFB">
        <w:rPr>
          <w:rFonts w:ascii="Times New Roman" w:hAnsi="Times New Roman" w:cs="Times New Roman"/>
          <w:sz w:val="28"/>
          <w:szCs w:val="28"/>
        </w:rPr>
        <w:t> через изучение знаков </w:t>
      </w:r>
      <w:r w:rsidRPr="00B40CFB">
        <w:rPr>
          <w:rFonts w:ascii="Times New Roman" w:hAnsi="Times New Roman" w:cs="Times New Roman"/>
          <w:bCs/>
          <w:sz w:val="28"/>
          <w:szCs w:val="28"/>
        </w:rPr>
        <w:t>дорожного</w:t>
      </w:r>
      <w:r w:rsidRPr="00B40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0CFB">
        <w:rPr>
          <w:rFonts w:ascii="Times New Roman" w:hAnsi="Times New Roman" w:cs="Times New Roman"/>
          <w:sz w:val="28"/>
          <w:szCs w:val="28"/>
        </w:rPr>
        <w:t xml:space="preserve">движения; </w:t>
      </w:r>
      <w:r w:rsidRPr="00B40CFB">
        <w:rPr>
          <w:rFonts w:ascii="Times New Roman" w:hAnsi="Times New Roman" w:cs="Times New Roman"/>
          <w:i/>
          <w:sz w:val="28"/>
          <w:szCs w:val="28"/>
        </w:rPr>
        <w:t>з</w:t>
      </w:r>
      <w:r w:rsidRPr="00B40CFB">
        <w:rPr>
          <w:rFonts w:ascii="Times New Roman" w:hAnsi="Times New Roman" w:cs="Times New Roman"/>
          <w:sz w:val="28"/>
          <w:szCs w:val="28"/>
        </w:rPr>
        <w:t>акрепить умение детей применять полученные знания о </w:t>
      </w:r>
      <w:r w:rsidRPr="00B40CFB">
        <w:rPr>
          <w:rFonts w:ascii="Times New Roman" w:hAnsi="Times New Roman" w:cs="Times New Roman"/>
          <w:bCs/>
          <w:sz w:val="28"/>
          <w:szCs w:val="28"/>
        </w:rPr>
        <w:t>правилах дорожного</w:t>
      </w:r>
      <w:r w:rsidRPr="00B40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0CFB">
        <w:rPr>
          <w:rFonts w:ascii="Times New Roman" w:hAnsi="Times New Roman" w:cs="Times New Roman"/>
          <w:sz w:val="28"/>
          <w:szCs w:val="28"/>
        </w:rPr>
        <w:t>движения в играх.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0C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B4D8A5" wp14:editId="79E7EE1B">
            <wp:extent cx="2930117" cy="2198398"/>
            <wp:effectExtent l="0" t="0" r="3810" b="0"/>
            <wp:docPr id="6" name="Рисунок 6" descr="C:\Users\Admin\Desktop\ФОТО ПДД лепбук\IMG_20210419_08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ДД лепбук\IMG_20210419_08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8" cy="22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0CFB">
        <w:rPr>
          <w:rFonts w:ascii="Times New Roman" w:hAnsi="Times New Roman" w:cs="Times New Roman"/>
          <w:b/>
          <w:i/>
          <w:sz w:val="28"/>
          <w:szCs w:val="28"/>
        </w:rPr>
        <w:t>Д/и «Будь осторожен!»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B40C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40CFB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B40C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акрепить умение детей применять полученные знания о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правилах дорожного</w:t>
      </w:r>
      <w:r w:rsidRPr="00B40CFB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40C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движения в играх;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40C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внимательность, наблюдательность при выполнении задания;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A67C8A" wp14:editId="7B04A859">
            <wp:extent cx="2309482" cy="3078175"/>
            <wp:effectExtent l="0" t="0" r="0" b="8255"/>
            <wp:docPr id="7" name="Рисунок 7" descr="C:\Users\Admin\Desktop\ФОТО ПДД лепбук\IMG_20210419_0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ДД лепбук\IMG_20210419_08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28" cy="30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Стихи по ПДД</w:t>
      </w:r>
    </w:p>
    <w:p w:rsidR="00B40CFB" w:rsidRPr="00B40CFB" w:rsidRDefault="00B40CFB" w:rsidP="00B40CFB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B40C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у детей уважительное отношение к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правилам дорожного</w:t>
      </w:r>
      <w:r w:rsidRPr="00B40CF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движения и желание следовать им; воспитывать культуру поведения с целью предупреждения детского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дорожно-транспортного травматизма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B40CFB" w:rsidRPr="00B40CFB" w:rsidRDefault="00B40CFB" w:rsidP="00B40CFB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Загадки по ПДД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совершенствовать слуховое восприятие; расширять активный словарь;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выработать </w:t>
      </w:r>
      <w:r w:rsidRPr="00B40CFB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положительные навыки поведения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BB65F3" wp14:editId="3C4312CA">
            <wp:extent cx="2087828" cy="2782745"/>
            <wp:effectExtent l="0" t="0" r="8255" b="0"/>
            <wp:docPr id="8" name="Рисунок 8" descr="C:\Users\Admin\Desktop\ФОТО ПДД лепбук\IMG_20210419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ДД лепбук\IMG_20210419_084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27" cy="27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Стихи о светофоре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Цель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закрепление знаний основных цветов светофора и их назначение; закрепление правил ПДД.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349E6E" wp14:editId="21AED401">
            <wp:extent cx="2203274" cy="2936616"/>
            <wp:effectExtent l="0" t="0" r="6985" b="0"/>
            <wp:docPr id="9" name="Рисунок 9" descr="C:\Users\Admin\Desktop\ФОТО ПДД лепбук\IMG_20210419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ДД лепбук\IMG_20210419_09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44" cy="2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Уголок для родителей 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«Папа, мама, я - знающая ПДД семья!»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Цель: 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создавать условия для сознательного изучения детьми правил дорожного движения; развитие у детей способности к предвидению возможной опасности в конкретно меняющейся ситуации и построению адекватно безопасного поведения; вырабатывать у дошкольников привычку правильно вести себя на дорогах.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Авторская разработка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B40CF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«Родителям-водителям»</w:t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B40CF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Цель: </w:t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родительской сознательности на дорогах, ответственности за знание ребёнком моральных ценностей и знание правил ПДД.</w:t>
      </w:r>
    </w:p>
    <w:p w:rsidR="00B40CFB" w:rsidRPr="00B40CFB" w:rsidRDefault="00B40CFB" w:rsidP="00B40C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B40CF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07EF86" wp14:editId="0A7CB443">
            <wp:extent cx="3536744" cy="2653535"/>
            <wp:effectExtent l="0" t="0" r="6985" b="0"/>
            <wp:docPr id="10" name="Рисунок 10" descr="C:\Users\Admin\Desktop\ФОТО ПДД лепбук\IMG_20210420_07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ДД лепбук\IMG_20210420_071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5" cy="26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F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B40CF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0CFB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6D1C13E0" wp14:editId="693378A6">
            <wp:extent cx="2014770" cy="2685370"/>
            <wp:effectExtent l="0" t="0" r="5080" b="1270"/>
            <wp:docPr id="11" name="Рисунок 11" descr="C:\Users\Admin\Desktop\ФОТО ПДД лепбук\IMG_20210420_0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ДД лепбук\IMG_20210420_07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87" cy="26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</w:p>
    <w:p w:rsidR="00B40CFB" w:rsidRPr="00B40CFB" w:rsidRDefault="00B40CFB" w:rsidP="00B40CFB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:rsidR="008366FC" w:rsidRPr="00B40CFB" w:rsidRDefault="008366FC" w:rsidP="00B40C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366FC" w:rsidRPr="00B40CFB" w:rsidSect="00B40C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CFB"/>
    <w:rsid w:val="008366FC"/>
    <w:rsid w:val="00B40CFB"/>
    <w:rsid w:val="00C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4C09"/>
  <w15:chartTrackingRefBased/>
  <w15:docId w15:val="{026B09A9-8E80-4C93-8637-D1DE61C8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2022-10-27T12:32:00Z</dcterms:created>
  <dcterms:modified xsi:type="dcterms:W3CDTF">2022-10-27T17:45:00Z</dcterms:modified>
</cp:coreProperties>
</file>